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8B" w:rsidRPr="008C428B" w:rsidRDefault="008C428B" w:rsidP="008C428B">
      <w:pPr>
        <w:shd w:val="clear" w:color="auto" w:fill="FFFFFF"/>
        <w:spacing w:before="100" w:beforeAutospacing="1" w:after="100" w:afterAutospacing="1" w:line="288" w:lineRule="atLeast"/>
        <w:jc w:val="both"/>
        <w:outlineLvl w:val="3"/>
        <w:rPr>
          <w:rFonts w:ascii="Georgia" w:eastAsia="Times New Roman" w:hAnsi="Georgia" w:cs="Times New Roman"/>
          <w:b/>
          <w:bCs/>
          <w:color w:val="000000" w:themeColor="text1"/>
          <w:sz w:val="29"/>
          <w:szCs w:val="29"/>
        </w:rPr>
      </w:pPr>
      <w:r w:rsidRPr="008C428B">
        <w:rPr>
          <w:rFonts w:ascii="宋体" w:eastAsia="宋体" w:hAnsi="宋体" w:cs="宋体" w:hint="eastAsia"/>
          <w:b/>
          <w:bCs/>
          <w:color w:val="000000" w:themeColor="text1"/>
          <w:sz w:val="29"/>
          <w:szCs w:val="29"/>
        </w:rPr>
        <w:t>商务印书馆</w:t>
      </w:r>
      <w:r w:rsidRPr="008C428B">
        <w:rPr>
          <w:rFonts w:ascii="Georgia" w:eastAsia="Times New Roman" w:hAnsi="Georgia" w:cs="Times New Roman"/>
          <w:b/>
          <w:bCs/>
          <w:color w:val="000000" w:themeColor="text1"/>
          <w:sz w:val="29"/>
          <w:szCs w:val="29"/>
        </w:rPr>
        <w:t>(</w:t>
      </w:r>
      <w:r w:rsidRPr="008C428B">
        <w:rPr>
          <w:rFonts w:ascii="宋体" w:eastAsia="宋体" w:hAnsi="宋体" w:cs="宋体" w:hint="eastAsia"/>
          <w:b/>
          <w:bCs/>
          <w:color w:val="000000" w:themeColor="text1"/>
          <w:sz w:val="29"/>
          <w:szCs w:val="29"/>
        </w:rPr>
        <w:t>马</w:t>
      </w:r>
      <w:r w:rsidRPr="008C428B">
        <w:rPr>
          <w:rFonts w:ascii="Georgia" w:eastAsia="Times New Roman" w:hAnsi="Georgia" w:cs="Times New Roman"/>
          <w:b/>
          <w:bCs/>
          <w:color w:val="000000" w:themeColor="text1"/>
          <w:sz w:val="29"/>
          <w:szCs w:val="29"/>
        </w:rPr>
        <w:t>)</w:t>
      </w:r>
      <w:r w:rsidRPr="008C428B">
        <w:rPr>
          <w:rFonts w:ascii="宋体" w:eastAsia="宋体" w:hAnsi="宋体" w:cs="宋体" w:hint="eastAsia"/>
          <w:b/>
          <w:bCs/>
          <w:color w:val="000000" w:themeColor="text1"/>
          <w:sz w:val="29"/>
          <w:szCs w:val="29"/>
        </w:rPr>
        <w:t>有限公司征</w:t>
      </w:r>
      <w:r w:rsidRPr="008C428B">
        <w:rPr>
          <w:rFonts w:ascii="宋体" w:eastAsia="宋体" w:hAnsi="宋体" w:cs="宋体"/>
          <w:b/>
          <w:bCs/>
          <w:color w:val="000000" w:themeColor="text1"/>
          <w:sz w:val="29"/>
          <w:szCs w:val="29"/>
        </w:rPr>
        <w:t>聘</w:t>
      </w:r>
    </w:p>
    <w:p w:rsidR="008C428B" w:rsidRPr="008C428B" w:rsidRDefault="008C428B" w:rsidP="008C428B">
      <w:p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 xml:space="preserve">1) </w:t>
      </w:r>
      <w:proofErr w:type="gramStart"/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行政助理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(</w:t>
      </w:r>
      <w:proofErr w:type="gramEnd"/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兼職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/</w:t>
      </w: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正職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) – 2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位</w:t>
      </w:r>
    </w:p>
    <w:p w:rsidR="008C428B" w:rsidRPr="008C428B" w:rsidRDefault="008C428B" w:rsidP="008C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至少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SPM</w:t>
      </w: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程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度</w:t>
      </w:r>
    </w:p>
    <w:p w:rsidR="008C428B" w:rsidRPr="008C428B" w:rsidRDefault="008C428B" w:rsidP="008C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有無經驗均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可</w:t>
      </w:r>
      <w:bookmarkStart w:id="0" w:name="_GoBack"/>
      <w:bookmarkEnd w:id="0"/>
    </w:p>
    <w:p w:rsidR="008C428B" w:rsidRPr="008C428B" w:rsidRDefault="008C428B" w:rsidP="008C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歡迎離校生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/</w:t>
      </w: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畢業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生</w:t>
      </w:r>
    </w:p>
    <w:p w:rsidR="008C428B" w:rsidRPr="008C428B" w:rsidRDefault="008C428B" w:rsidP="008C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有基本電腦知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識</w:t>
      </w:r>
    </w:p>
    <w:p w:rsidR="008C428B" w:rsidRPr="008C428B" w:rsidRDefault="008C428B" w:rsidP="008C428B">
      <w:p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 xml:space="preserve">2) </w:t>
      </w: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會計執行員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 xml:space="preserve"> – 1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位</w:t>
      </w:r>
    </w:p>
    <w:p w:rsidR="008C428B" w:rsidRPr="008C428B" w:rsidRDefault="008C428B" w:rsidP="008C4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能處理全盤帳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目</w:t>
      </w:r>
    </w:p>
    <w:p w:rsidR="008C428B" w:rsidRPr="008C428B" w:rsidRDefault="008C428B" w:rsidP="008C4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至少會計文憑或同等資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格</w:t>
      </w:r>
    </w:p>
    <w:p w:rsidR="008C428B" w:rsidRPr="008C428B" w:rsidRDefault="008C428B" w:rsidP="008C4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須有相關工作經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驗</w:t>
      </w:r>
    </w:p>
    <w:p w:rsidR="008C428B" w:rsidRPr="008C428B" w:rsidRDefault="008C428B" w:rsidP="008C42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自備交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通</w:t>
      </w:r>
    </w:p>
    <w:p w:rsidR="008C428B" w:rsidRPr="008C428B" w:rsidRDefault="008C428B" w:rsidP="008C428B">
      <w:p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gramStart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3)</w:t>
      </w: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會計助理</w:t>
      </w:r>
      <w:proofErr w:type="gramEnd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 xml:space="preserve"> – 1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位</w:t>
      </w:r>
    </w:p>
    <w:p w:rsidR="008C428B" w:rsidRPr="008C428B" w:rsidRDefault="008C428B" w:rsidP="008C42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須有相關工作經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驗</w:t>
      </w:r>
    </w:p>
    <w:p w:rsidR="008C428B" w:rsidRPr="008C428B" w:rsidRDefault="008C428B" w:rsidP="008C42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微软雅黑" w:eastAsia="微软雅黑" w:hAnsi="微软雅黑" w:cs="微软雅黑" w:hint="eastAsia"/>
          <w:color w:val="333333"/>
          <w:sz w:val="19"/>
          <w:szCs w:val="19"/>
        </w:rPr>
        <w:t>熟悉處理帳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目</w:t>
      </w:r>
    </w:p>
    <w:p w:rsidR="008C428B" w:rsidRPr="008C428B" w:rsidRDefault="008C428B" w:rsidP="008C428B">
      <w:pPr>
        <w:shd w:val="clear" w:color="auto" w:fill="FFFFFF"/>
        <w:spacing w:before="100" w:beforeAutospacing="1" w:after="100" w:afterAutospacing="1" w:line="307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宋体" w:eastAsia="宋体" w:hAnsi="宋体" w:cs="宋体" w:hint="eastAsia"/>
          <w:color w:val="333333"/>
          <w:sz w:val="19"/>
          <w:szCs w:val="19"/>
        </w:rPr>
        <w:t>（能即刻上班为佳</w:t>
      </w:r>
      <w:r w:rsidRPr="008C428B">
        <w:rPr>
          <w:rFonts w:ascii="宋体" w:eastAsia="宋体" w:hAnsi="宋体" w:cs="宋体"/>
          <w:color w:val="333333"/>
          <w:sz w:val="19"/>
          <w:szCs w:val="19"/>
        </w:rPr>
        <w:t>）</w:t>
      </w:r>
    </w:p>
    <w:p w:rsidR="008C428B" w:rsidRPr="008C428B" w:rsidRDefault="008C428B" w:rsidP="008C428B">
      <w:pPr>
        <w:shd w:val="clear" w:color="auto" w:fill="FFFFFF"/>
        <w:spacing w:before="100" w:beforeAutospacing="1" w:after="100" w:afterAutospacing="1" w:line="307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428B">
        <w:rPr>
          <w:rFonts w:ascii="宋体" w:eastAsia="宋体" w:hAnsi="宋体" w:cs="宋体" w:hint="eastAsia"/>
          <w:color w:val="333333"/>
          <w:sz w:val="19"/>
          <w:szCs w:val="19"/>
        </w:rPr>
        <w:t>地点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 xml:space="preserve">: </w:t>
      </w:r>
      <w:proofErr w:type="spellStart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Desa</w:t>
      </w:r>
      <w:proofErr w:type="spellEnd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Tun</w:t>
      </w:r>
      <w:proofErr w:type="spellEnd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Razak</w:t>
      </w:r>
      <w:proofErr w:type="spellEnd"/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8C428B">
        <w:rPr>
          <w:rFonts w:ascii="宋体" w:eastAsia="宋体" w:hAnsi="宋体" w:cs="宋体" w:hint="eastAsia"/>
          <w:color w:val="333333"/>
          <w:sz w:val="19"/>
          <w:szCs w:val="19"/>
        </w:rPr>
        <w:t>有意者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,</w:t>
      </w:r>
      <w:r w:rsidRPr="008C428B">
        <w:rPr>
          <w:rFonts w:ascii="宋体" w:eastAsia="宋体" w:hAnsi="宋体" w:cs="宋体" w:hint="eastAsia"/>
          <w:color w:val="333333"/>
          <w:sz w:val="19"/>
          <w:szCs w:val="19"/>
        </w:rPr>
        <w:t>请联络朱小姐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t>/</w:t>
      </w:r>
      <w:r w:rsidRPr="008C428B">
        <w:rPr>
          <w:rFonts w:ascii="宋体" w:eastAsia="宋体" w:hAnsi="宋体" w:cs="宋体" w:hint="eastAsia"/>
          <w:color w:val="333333"/>
          <w:sz w:val="19"/>
          <w:szCs w:val="19"/>
        </w:rPr>
        <w:t>李小姐</w:t>
      </w:r>
      <w:r w:rsidRPr="008C428B">
        <w:rPr>
          <w:rFonts w:ascii="Helvetica" w:eastAsia="Times New Roman" w:hAnsi="Helvetica" w:cs="Helvetica"/>
          <w:color w:val="333333"/>
          <w:sz w:val="19"/>
          <w:szCs w:val="19"/>
        </w:rPr>
        <w:br/>
        <w:t>Tel: 03-91735368/016-7725368</w:t>
      </w:r>
    </w:p>
    <w:p w:rsidR="00221646" w:rsidRPr="008C428B" w:rsidRDefault="00221646" w:rsidP="008C428B"/>
    <w:sectPr w:rsidR="00221646" w:rsidRPr="008C42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200"/>
    <w:multiLevelType w:val="multilevel"/>
    <w:tmpl w:val="768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82EAF"/>
    <w:multiLevelType w:val="multilevel"/>
    <w:tmpl w:val="408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15A1E"/>
    <w:multiLevelType w:val="multilevel"/>
    <w:tmpl w:val="DB2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8B"/>
    <w:rsid w:val="00221646"/>
    <w:rsid w:val="008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482B8-CA5D-4239-B94F-76CBF04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C42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42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2015-10-02T10:40:00Z</dcterms:created>
  <dcterms:modified xsi:type="dcterms:W3CDTF">2015-10-02T10:42:00Z</dcterms:modified>
</cp:coreProperties>
</file>